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E88AB">
      <w:pPr>
        <w:pStyle w:val="4"/>
        <w:spacing w:before="0" w:after="0"/>
        <w:jc w:val="left"/>
        <w:rPr>
          <w:rFonts w:hint="default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附件10</w:t>
      </w:r>
    </w:p>
    <w:p w14:paraId="54AA858B">
      <w:pPr>
        <w:pStyle w:val="4"/>
        <w:spacing w:before="0" w:after="0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中山市市政工程</w:t>
      </w:r>
    </w:p>
    <w:p w14:paraId="6666D223">
      <w:pPr>
        <w:pStyle w:val="4"/>
        <w:spacing w:before="0" w:after="0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安全</w:t>
      </w:r>
      <w:r>
        <w:rPr>
          <w:rFonts w:hint="eastAsia"/>
          <w:sz w:val="36"/>
          <w:szCs w:val="36"/>
          <w:lang w:val="en-US" w:eastAsia="zh-CN"/>
        </w:rPr>
        <w:t>生产</w:t>
      </w:r>
      <w:r>
        <w:rPr>
          <w:rFonts w:hint="eastAsia"/>
          <w:sz w:val="36"/>
          <w:szCs w:val="36"/>
          <w:lang w:eastAsia="zh-CN"/>
        </w:rPr>
        <w:t>文明施工水平评价</w:t>
      </w:r>
      <w:r>
        <w:rPr>
          <w:rFonts w:hint="eastAsia"/>
          <w:sz w:val="36"/>
          <w:szCs w:val="36"/>
        </w:rPr>
        <w:t>汇报</w:t>
      </w:r>
      <w:r>
        <w:rPr>
          <w:sz w:val="36"/>
          <w:szCs w:val="36"/>
        </w:rPr>
        <w:t>PPT</w:t>
      </w:r>
      <w:r>
        <w:rPr>
          <w:rFonts w:hint="eastAsia"/>
          <w:sz w:val="36"/>
          <w:szCs w:val="36"/>
        </w:rPr>
        <w:t>大纲</w:t>
      </w:r>
    </w:p>
    <w:p w14:paraId="640FD355"/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126"/>
        <w:gridCol w:w="5119"/>
      </w:tblGrid>
      <w:tr w14:paraId="3189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346" w:type="dxa"/>
            <w:gridSpan w:val="3"/>
            <w:vAlign w:val="center"/>
          </w:tcPr>
          <w:p w14:paraId="3BD1CAA3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pacing w:val="162"/>
                <w:kern w:val="0"/>
                <w:sz w:val="40"/>
                <w:szCs w:val="40"/>
                <w:fitText w:val="1124" w:id="-2066494464"/>
              </w:rPr>
              <w:t>初</w:t>
            </w:r>
            <w:r>
              <w:rPr>
                <w:rFonts w:hint="eastAsia" w:ascii="仿宋" w:hAnsi="仿宋" w:eastAsia="仿宋"/>
                <w:b/>
                <w:bCs/>
                <w:spacing w:val="0"/>
                <w:kern w:val="0"/>
                <w:sz w:val="40"/>
                <w:szCs w:val="40"/>
                <w:fitText w:val="1124" w:id="-2066494464"/>
              </w:rPr>
              <w:t>评</w:t>
            </w:r>
          </w:p>
        </w:tc>
      </w:tr>
      <w:tr w14:paraId="5D07D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01" w:type="dxa"/>
            <w:vAlign w:val="center"/>
          </w:tcPr>
          <w:p w14:paraId="33CF5EB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</w:tc>
        <w:tc>
          <w:tcPr>
            <w:tcW w:w="2126" w:type="dxa"/>
            <w:vAlign w:val="center"/>
          </w:tcPr>
          <w:p w14:paraId="6018CDE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分类</w:t>
            </w:r>
          </w:p>
        </w:tc>
        <w:tc>
          <w:tcPr>
            <w:tcW w:w="5119" w:type="dxa"/>
            <w:vAlign w:val="center"/>
          </w:tcPr>
          <w:p w14:paraId="4EA012C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内容</w:t>
            </w:r>
          </w:p>
        </w:tc>
      </w:tr>
      <w:tr w14:paraId="256F8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101" w:type="dxa"/>
            <w:vAlign w:val="center"/>
          </w:tcPr>
          <w:p w14:paraId="7AAB78C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封面</w:t>
            </w:r>
          </w:p>
        </w:tc>
        <w:tc>
          <w:tcPr>
            <w:tcW w:w="2126" w:type="dxa"/>
            <w:vAlign w:val="center"/>
          </w:tcPr>
          <w:p w14:paraId="31F7B07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19" w:type="dxa"/>
            <w:vAlign w:val="center"/>
          </w:tcPr>
          <w:p w14:paraId="59811137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公司名称，评选奖项名称，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评价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项目全称；</w:t>
            </w:r>
          </w:p>
        </w:tc>
      </w:tr>
      <w:tr w14:paraId="3CC16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101" w:type="dxa"/>
            <w:vAlign w:val="center"/>
          </w:tcPr>
          <w:p w14:paraId="51FF423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目录</w:t>
            </w:r>
          </w:p>
        </w:tc>
        <w:tc>
          <w:tcPr>
            <w:tcW w:w="2126" w:type="dxa"/>
            <w:vAlign w:val="center"/>
          </w:tcPr>
          <w:p w14:paraId="2E6A89D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19" w:type="dxa"/>
            <w:vAlign w:val="center"/>
          </w:tcPr>
          <w:p w14:paraId="20C72A60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汇报PPT大纲；</w:t>
            </w:r>
          </w:p>
        </w:tc>
      </w:tr>
      <w:tr w14:paraId="1E7F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01" w:type="dxa"/>
            <w:vMerge w:val="restart"/>
            <w:vAlign w:val="center"/>
          </w:tcPr>
          <w:p w14:paraId="02B2C6F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内容</w:t>
            </w:r>
          </w:p>
        </w:tc>
        <w:tc>
          <w:tcPr>
            <w:tcW w:w="2126" w:type="dxa"/>
            <w:vAlign w:val="center"/>
          </w:tcPr>
          <w:p w14:paraId="384676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工程概况</w:t>
            </w:r>
          </w:p>
        </w:tc>
        <w:tc>
          <w:tcPr>
            <w:tcW w:w="5119" w:type="dxa"/>
            <w:vAlign w:val="center"/>
          </w:tcPr>
          <w:p w14:paraId="6F3C4ADF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工程简介，主要施工内容，五方单位，效果图；</w:t>
            </w:r>
          </w:p>
        </w:tc>
      </w:tr>
      <w:tr w14:paraId="734B7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101" w:type="dxa"/>
            <w:vMerge w:val="continue"/>
            <w:vAlign w:val="center"/>
          </w:tcPr>
          <w:p w14:paraId="5544CC0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221684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工程进度</w:t>
            </w:r>
          </w:p>
        </w:tc>
        <w:tc>
          <w:tcPr>
            <w:tcW w:w="5119" w:type="dxa"/>
            <w:vAlign w:val="center"/>
          </w:tcPr>
          <w:p w14:paraId="783D85F7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目前所有施工内容进度以及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总体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进度及内容</w:t>
            </w:r>
          </w:p>
        </w:tc>
      </w:tr>
      <w:tr w14:paraId="4F2E9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01" w:type="dxa"/>
            <w:vMerge w:val="continue"/>
            <w:vAlign w:val="center"/>
          </w:tcPr>
          <w:p w14:paraId="20388D00">
            <w:pPr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2126" w:type="dxa"/>
            <w:vAlign w:val="center"/>
          </w:tcPr>
          <w:p w14:paraId="7AEE6AE3">
            <w:pPr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安全文明施工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水平评价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目标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  <w:t>与措施</w:t>
            </w:r>
          </w:p>
        </w:tc>
        <w:tc>
          <w:tcPr>
            <w:tcW w:w="5119" w:type="dxa"/>
            <w:vAlign w:val="center"/>
          </w:tcPr>
          <w:p w14:paraId="1205296D">
            <w:pPr>
              <w:jc w:val="left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市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级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、省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级</w:t>
            </w:r>
          </w:p>
        </w:tc>
      </w:tr>
      <w:tr w14:paraId="360B6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01" w:type="dxa"/>
            <w:vMerge w:val="continue"/>
            <w:vAlign w:val="center"/>
          </w:tcPr>
          <w:p w14:paraId="42C7B12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C793F3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施工过程主要危险源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辨识与管控措施</w:t>
            </w:r>
          </w:p>
        </w:tc>
        <w:tc>
          <w:tcPr>
            <w:tcW w:w="5119" w:type="dxa"/>
            <w:vAlign w:val="center"/>
          </w:tcPr>
          <w:p w14:paraId="3FACB802"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危大工程内容、重大危险源、专项方案、大型设备等内容</w:t>
            </w:r>
          </w:p>
        </w:tc>
      </w:tr>
      <w:tr w14:paraId="4912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01" w:type="dxa"/>
            <w:vMerge w:val="continue"/>
            <w:vAlign w:val="center"/>
          </w:tcPr>
          <w:p w14:paraId="491F268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DE0C56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安全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生产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文明施工概况</w:t>
            </w:r>
          </w:p>
        </w:tc>
        <w:tc>
          <w:tcPr>
            <w:tcW w:w="5119" w:type="dxa"/>
            <w:vAlign w:val="center"/>
          </w:tcPr>
          <w:p w14:paraId="03BFB6E5"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施工中标通知书、监理中标通知书、安全监督登记手续、施工许可证（或建设行政主管部门批复的同意施工等文件）；安全生产、文明施工、资料管理、疫情防护；工地管理（食堂、厨师健康证、宿舍、电源配置等）</w:t>
            </w:r>
          </w:p>
        </w:tc>
      </w:tr>
      <w:tr w14:paraId="77C63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01" w:type="dxa"/>
            <w:vMerge w:val="continue"/>
            <w:vAlign w:val="center"/>
          </w:tcPr>
          <w:p w14:paraId="3E4B9DF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2CFE33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全生产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文明施工亮点</w:t>
            </w:r>
          </w:p>
        </w:tc>
        <w:tc>
          <w:tcPr>
            <w:tcW w:w="5119" w:type="dxa"/>
            <w:vAlign w:val="center"/>
          </w:tcPr>
          <w:p w14:paraId="50002FC1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6C9D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01" w:type="dxa"/>
            <w:vMerge w:val="continue"/>
            <w:vAlign w:val="center"/>
          </w:tcPr>
          <w:p w14:paraId="73FCA08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F4695B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人员配置情况</w:t>
            </w:r>
          </w:p>
        </w:tc>
        <w:tc>
          <w:tcPr>
            <w:tcW w:w="5119" w:type="dxa"/>
            <w:vAlign w:val="center"/>
          </w:tcPr>
          <w:p w14:paraId="30A80C2C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项目经理相关证件、总监相关证件、安全员相关证件、特殊工种人员岗位设置及上岗证、三级教育情况；</w:t>
            </w:r>
          </w:p>
        </w:tc>
      </w:tr>
      <w:tr w14:paraId="37C43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101" w:type="dxa"/>
            <w:vMerge w:val="continue"/>
            <w:vAlign w:val="center"/>
          </w:tcPr>
          <w:p w14:paraId="0283297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8B61AA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社会效益</w:t>
            </w:r>
          </w:p>
        </w:tc>
        <w:tc>
          <w:tcPr>
            <w:tcW w:w="5119" w:type="dxa"/>
            <w:vAlign w:val="center"/>
          </w:tcPr>
          <w:p w14:paraId="753EF24E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7DC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01" w:type="dxa"/>
            <w:vMerge w:val="continue"/>
            <w:vAlign w:val="center"/>
          </w:tcPr>
          <w:p w14:paraId="3F80B0F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1E2DFC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总结</w:t>
            </w:r>
          </w:p>
        </w:tc>
        <w:tc>
          <w:tcPr>
            <w:tcW w:w="5119" w:type="dxa"/>
            <w:vAlign w:val="center"/>
          </w:tcPr>
          <w:p w14:paraId="5B80D07F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安全文明工作评价。</w:t>
            </w:r>
          </w:p>
        </w:tc>
      </w:tr>
    </w:tbl>
    <w:p w14:paraId="3723C22B"/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126"/>
        <w:gridCol w:w="5119"/>
      </w:tblGrid>
      <w:tr w14:paraId="5886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8346" w:type="dxa"/>
            <w:gridSpan w:val="3"/>
            <w:vAlign w:val="center"/>
          </w:tcPr>
          <w:p w14:paraId="290C83C3">
            <w:pPr>
              <w:jc w:val="center"/>
              <w:rPr>
                <w:rFonts w:ascii="仿宋" w:hAnsi="仿宋" w:eastAsia="仿宋"/>
                <w:b/>
                <w:bCs/>
                <w:sz w:val="28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pacing w:val="162"/>
                <w:kern w:val="0"/>
                <w:sz w:val="40"/>
                <w:szCs w:val="44"/>
                <w:fitText w:val="1124" w:id="-2066493952"/>
              </w:rPr>
              <w:t>复</w:t>
            </w:r>
            <w:r>
              <w:rPr>
                <w:rFonts w:hint="eastAsia" w:ascii="仿宋" w:hAnsi="仿宋" w:eastAsia="仿宋"/>
                <w:b/>
                <w:bCs/>
                <w:spacing w:val="0"/>
                <w:kern w:val="0"/>
                <w:sz w:val="40"/>
                <w:szCs w:val="44"/>
                <w:fitText w:val="1124" w:id="-2066493952"/>
              </w:rPr>
              <w:t>评</w:t>
            </w:r>
          </w:p>
        </w:tc>
      </w:tr>
      <w:tr w14:paraId="62D6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101" w:type="dxa"/>
            <w:vAlign w:val="center"/>
          </w:tcPr>
          <w:p w14:paraId="2719C379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项目</w:t>
            </w:r>
          </w:p>
        </w:tc>
        <w:tc>
          <w:tcPr>
            <w:tcW w:w="2126" w:type="dxa"/>
            <w:vAlign w:val="center"/>
          </w:tcPr>
          <w:p w14:paraId="45832E15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分类</w:t>
            </w:r>
          </w:p>
        </w:tc>
        <w:tc>
          <w:tcPr>
            <w:tcW w:w="5119" w:type="dxa"/>
            <w:vAlign w:val="center"/>
          </w:tcPr>
          <w:p w14:paraId="4B193B43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内容</w:t>
            </w:r>
          </w:p>
        </w:tc>
      </w:tr>
      <w:tr w14:paraId="6F47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01" w:type="dxa"/>
            <w:vAlign w:val="center"/>
          </w:tcPr>
          <w:p w14:paraId="2B6FFA9A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封面</w:t>
            </w:r>
          </w:p>
        </w:tc>
        <w:tc>
          <w:tcPr>
            <w:tcW w:w="2126" w:type="dxa"/>
            <w:vAlign w:val="center"/>
          </w:tcPr>
          <w:p w14:paraId="32FDC09B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5119" w:type="dxa"/>
            <w:vAlign w:val="center"/>
          </w:tcPr>
          <w:p w14:paraId="79FC4D32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公司名称，评选奖项名称，</w:t>
            </w: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评价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项目全称；</w:t>
            </w:r>
          </w:p>
        </w:tc>
      </w:tr>
      <w:tr w14:paraId="051E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01" w:type="dxa"/>
            <w:vAlign w:val="center"/>
          </w:tcPr>
          <w:p w14:paraId="457D90DE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目录</w:t>
            </w:r>
          </w:p>
        </w:tc>
        <w:tc>
          <w:tcPr>
            <w:tcW w:w="2126" w:type="dxa"/>
            <w:vAlign w:val="center"/>
          </w:tcPr>
          <w:p w14:paraId="49541147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5119" w:type="dxa"/>
            <w:vAlign w:val="center"/>
          </w:tcPr>
          <w:p w14:paraId="282F5787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汇报PPT大纲；</w:t>
            </w:r>
          </w:p>
        </w:tc>
      </w:tr>
      <w:tr w14:paraId="6D9FA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01" w:type="dxa"/>
            <w:vMerge w:val="restart"/>
            <w:vAlign w:val="center"/>
          </w:tcPr>
          <w:p w14:paraId="151CABC7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内容</w:t>
            </w:r>
          </w:p>
        </w:tc>
        <w:tc>
          <w:tcPr>
            <w:tcW w:w="2126" w:type="dxa"/>
            <w:vAlign w:val="center"/>
          </w:tcPr>
          <w:p w14:paraId="3856F809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工程概况</w:t>
            </w:r>
          </w:p>
        </w:tc>
        <w:tc>
          <w:tcPr>
            <w:tcW w:w="5119" w:type="dxa"/>
            <w:vAlign w:val="center"/>
          </w:tcPr>
          <w:p w14:paraId="61F87FCE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工程简介，主要施工内容，五方单位，效果图，目前施工进度及内容，危大工程内容、重大危险源等内容；</w:t>
            </w:r>
          </w:p>
        </w:tc>
      </w:tr>
      <w:tr w14:paraId="17B4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01" w:type="dxa"/>
            <w:vMerge w:val="continue"/>
            <w:vAlign w:val="center"/>
          </w:tcPr>
          <w:p w14:paraId="190F371D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03BA851">
            <w:pPr>
              <w:jc w:val="center"/>
              <w:rPr>
                <w:rFonts w:hint="eastAsia" w:ascii="仿宋" w:hAnsi="仿宋" w:eastAsia="仿宋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工程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进展情况</w:t>
            </w:r>
          </w:p>
        </w:tc>
        <w:tc>
          <w:tcPr>
            <w:tcW w:w="5119" w:type="dxa"/>
            <w:vAlign w:val="center"/>
          </w:tcPr>
          <w:p w14:paraId="6CA67179">
            <w:pPr>
              <w:jc w:val="left"/>
              <w:rPr>
                <w:rFonts w:hint="eastAsia" w:ascii="仿宋" w:hAnsi="仿宋" w:eastAsia="仿宋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初评后到复评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安全生产管理情况，危大工程危险源管控情况，各项制度落实情况，对存在安全隐患等的处置情况</w:t>
            </w:r>
          </w:p>
        </w:tc>
      </w:tr>
      <w:tr w14:paraId="56109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01" w:type="dxa"/>
            <w:vMerge w:val="continue"/>
            <w:vAlign w:val="center"/>
          </w:tcPr>
          <w:p w14:paraId="2FA87AA5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53E847A1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5119" w:type="dxa"/>
            <w:vAlign w:val="center"/>
          </w:tcPr>
          <w:p w14:paraId="33095F9D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初评后工程安全文明工作开展情况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施工过程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对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危险源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管控措施以及取得的成效。</w:t>
            </w:r>
          </w:p>
        </w:tc>
      </w:tr>
      <w:tr w14:paraId="22707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101" w:type="dxa"/>
            <w:vMerge w:val="continue"/>
            <w:vAlign w:val="center"/>
          </w:tcPr>
          <w:p w14:paraId="641689D4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2126" w:type="dxa"/>
            <w:vAlign w:val="center"/>
          </w:tcPr>
          <w:p w14:paraId="710BBE64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安全</w:t>
            </w: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生产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32"/>
              </w:rPr>
              <w:t>文明施工初评概况</w:t>
            </w:r>
          </w:p>
        </w:tc>
        <w:tc>
          <w:tcPr>
            <w:tcW w:w="5119" w:type="dxa"/>
            <w:vAlign w:val="center"/>
          </w:tcPr>
          <w:p w14:paraId="51B5CD2F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针对初评专家组意见进行整改的情况</w:t>
            </w:r>
          </w:p>
          <w:p w14:paraId="448C7041">
            <w:pPr>
              <w:jc w:val="left"/>
              <w:rPr>
                <w:rFonts w:hint="eastAsia" w:ascii="仿宋" w:hAnsi="仿宋" w:eastAsia="仿宋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（逐条回复）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，同样问题未再发生</w:t>
            </w:r>
          </w:p>
        </w:tc>
      </w:tr>
      <w:tr w14:paraId="5CDC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101" w:type="dxa"/>
            <w:vMerge w:val="continue"/>
            <w:vAlign w:val="center"/>
          </w:tcPr>
          <w:p w14:paraId="303D4387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2126" w:type="dxa"/>
            <w:vAlign w:val="center"/>
          </w:tcPr>
          <w:p w14:paraId="37E5263E">
            <w:pPr>
              <w:jc w:val="center"/>
              <w:rPr>
                <w:rFonts w:hint="eastAsia" w:ascii="仿宋" w:hAnsi="仿宋" w:eastAsia="仿宋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工程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后续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施工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着重注意的事项与管理</w:t>
            </w:r>
          </w:p>
        </w:tc>
        <w:tc>
          <w:tcPr>
            <w:tcW w:w="5119" w:type="dxa"/>
            <w:vAlign w:val="center"/>
          </w:tcPr>
          <w:p w14:paraId="2FA840EF">
            <w:pPr>
              <w:jc w:val="left"/>
              <w:rPr>
                <w:rFonts w:hint="eastAsia" w:ascii="仿宋" w:hAnsi="仿宋" w:eastAsia="仿宋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复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评后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，工程施工还存在哪些危险源，对策与管理措施，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工程安全文明</w:t>
            </w: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施工管理的亮点做法，保证措施直至工程完工</w:t>
            </w:r>
          </w:p>
        </w:tc>
      </w:tr>
      <w:tr w14:paraId="0EB84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01" w:type="dxa"/>
            <w:vMerge w:val="continue"/>
            <w:vAlign w:val="center"/>
          </w:tcPr>
          <w:p w14:paraId="476E8939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2126" w:type="dxa"/>
            <w:vAlign w:val="center"/>
          </w:tcPr>
          <w:p w14:paraId="49B15E7F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总结</w:t>
            </w:r>
          </w:p>
        </w:tc>
        <w:tc>
          <w:tcPr>
            <w:tcW w:w="5119" w:type="dxa"/>
            <w:vAlign w:val="center"/>
          </w:tcPr>
          <w:p w14:paraId="524599F5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安全文明工作评价。</w:t>
            </w:r>
          </w:p>
        </w:tc>
      </w:tr>
    </w:tbl>
    <w:p w14:paraId="69D346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80463A"/>
    <w:rsid w:val="0005651F"/>
    <w:rsid w:val="0015575C"/>
    <w:rsid w:val="001B2EBD"/>
    <w:rsid w:val="00227373"/>
    <w:rsid w:val="0024112F"/>
    <w:rsid w:val="00292C69"/>
    <w:rsid w:val="003868ED"/>
    <w:rsid w:val="0039577B"/>
    <w:rsid w:val="004216DB"/>
    <w:rsid w:val="00427964"/>
    <w:rsid w:val="00624B76"/>
    <w:rsid w:val="006438D2"/>
    <w:rsid w:val="00643B7F"/>
    <w:rsid w:val="00674AFF"/>
    <w:rsid w:val="00706BDF"/>
    <w:rsid w:val="007A671E"/>
    <w:rsid w:val="007F4A38"/>
    <w:rsid w:val="0080463A"/>
    <w:rsid w:val="00815061"/>
    <w:rsid w:val="00895599"/>
    <w:rsid w:val="008B41D0"/>
    <w:rsid w:val="008D5D79"/>
    <w:rsid w:val="008E080E"/>
    <w:rsid w:val="00944E12"/>
    <w:rsid w:val="009B30BF"/>
    <w:rsid w:val="009F4517"/>
    <w:rsid w:val="00A90111"/>
    <w:rsid w:val="00B90724"/>
    <w:rsid w:val="00C17F15"/>
    <w:rsid w:val="00C2100D"/>
    <w:rsid w:val="00D26AB1"/>
    <w:rsid w:val="00D52197"/>
    <w:rsid w:val="00DB3C79"/>
    <w:rsid w:val="00E068F1"/>
    <w:rsid w:val="00E84BD5"/>
    <w:rsid w:val="00EA7C3A"/>
    <w:rsid w:val="00EB004F"/>
    <w:rsid w:val="00F30A1C"/>
    <w:rsid w:val="00FD29BF"/>
    <w:rsid w:val="00FF3C85"/>
    <w:rsid w:val="11D66DE4"/>
    <w:rsid w:val="173C295C"/>
    <w:rsid w:val="251958D1"/>
    <w:rsid w:val="27523A68"/>
    <w:rsid w:val="360D48D9"/>
    <w:rsid w:val="3C371157"/>
    <w:rsid w:val="5DEB69AB"/>
    <w:rsid w:val="5DF3536E"/>
    <w:rsid w:val="5E8B3345"/>
    <w:rsid w:val="666101DB"/>
    <w:rsid w:val="68C10214"/>
    <w:rsid w:val="69CB0C3F"/>
    <w:rsid w:val="6F53034C"/>
    <w:rsid w:val="74D5338A"/>
    <w:rsid w:val="7AAC3A88"/>
    <w:rsid w:val="7E0472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autoSpaceDE w:val="0"/>
      <w:autoSpaceDN w:val="0"/>
      <w:spacing w:before="240" w:after="60"/>
      <w:jc w:val="center"/>
      <w:outlineLvl w:val="0"/>
    </w:pPr>
    <w:rPr>
      <w:rFonts w:eastAsia="方正小标宋_GBK" w:asciiTheme="majorHAnsi" w:hAnsiTheme="majorHAnsi" w:cstheme="majorBidi"/>
      <w:bCs/>
      <w:sz w:val="32"/>
      <w:szCs w:val="3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字符"/>
    <w:basedOn w:val="7"/>
    <w:link w:val="4"/>
    <w:qFormat/>
    <w:uiPriority w:val="10"/>
    <w:rPr>
      <w:rFonts w:eastAsia="方正小标宋_GBK" w:asciiTheme="majorHAnsi" w:hAnsiTheme="majorHAnsi" w:cstheme="majorBidi"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658</Characters>
  <Lines>4</Lines>
  <Paragraphs>1</Paragraphs>
  <TotalTime>1</TotalTime>
  <ScaleCrop>false</ScaleCrop>
  <LinksUpToDate>false</LinksUpToDate>
  <CharactersWithSpaces>658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2020-04-26T06:49:00Z</dcterms:created>
  <dc:creator>PC</dc:creator>
  <cp:lastModifiedBy>jh</cp:lastModifiedBy>
  <dcterms:modified xsi:type="dcterms:W3CDTF">2025-02-17T01:33:41Z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6934FD26676546C5AAD4F5CE277EBD48</vt:lpwstr>
  </property>
  <property fmtid="{D5CDD505-2E9C-101B-9397-08002B2CF9AE}" pid="4" name="KSOTemplateDocerSaveRecord">
    <vt:lpwstr>eyJoZGlkIjoiMzJlMmY2MDdhMmUwYzhhMDdjOThiMjZjYjVkZDIwYzYiLCJ1c2VySWQiOiI0OTQ2NzI0NzYifQ==</vt:lpwstr>
  </property>
</Properties>
</file>